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A25" w:rsidRPr="00721E19" w:rsidRDefault="00BC2A25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9B73A3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9B73A3" w:rsidRPr="00721E19" w:rsidRDefault="009B73A3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9B73A3" w:rsidRPr="009D3026" w:rsidRDefault="009B73A3" w:rsidP="007E17A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3026">
              <w:rPr>
                <w:rFonts w:ascii="Arial" w:hAnsi="Arial" w:cs="Arial"/>
                <w:sz w:val="20"/>
                <w:szCs w:val="20"/>
              </w:rPr>
              <w:t>Programa de erogaciones a costo directo, calendarizados y cuantificados de utilización de</w:t>
            </w:r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Pr="009D3026">
              <w:rPr>
                <w:rFonts w:ascii="Arial" w:hAnsi="Arial" w:cs="Arial"/>
                <w:sz w:val="20"/>
                <w:szCs w:val="20"/>
              </w:rPr>
              <w:t xml:space="preserve"> equipo </w:t>
            </w:r>
            <w:r>
              <w:rPr>
                <w:rFonts w:ascii="Arial" w:hAnsi="Arial" w:cs="Arial"/>
                <w:sz w:val="20"/>
                <w:szCs w:val="20"/>
              </w:rPr>
              <w:t xml:space="preserve">requerido incluyendo el científico, </w:t>
            </w:r>
            <w:r w:rsidRPr="009D3026">
              <w:rPr>
                <w:rFonts w:ascii="Arial" w:hAnsi="Arial" w:cs="Arial"/>
                <w:sz w:val="20"/>
                <w:szCs w:val="20"/>
              </w:rPr>
              <w:t xml:space="preserve">de </w:t>
            </w:r>
            <w:r>
              <w:rPr>
                <w:rFonts w:ascii="Arial" w:hAnsi="Arial" w:cs="Arial"/>
                <w:sz w:val="20"/>
                <w:szCs w:val="20"/>
              </w:rPr>
              <w:t>cómputo, de medición y en general</w:t>
            </w:r>
          </w:p>
        </w:tc>
      </w:tr>
      <w:tr w:rsidR="00BC2A25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C2A25" w:rsidRPr="00721E19" w:rsidRDefault="00BC2A25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C2A25" w:rsidRPr="00721E19" w:rsidRDefault="00DD6D41" w:rsidP="004822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</w:p>
        </w:tc>
      </w:tr>
      <w:tr w:rsidR="00BC2A25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C2A25" w:rsidRPr="00721E19" w:rsidRDefault="00BC2A25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C2A25" w:rsidRPr="00721E19" w:rsidRDefault="00985EE5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Servicios Relacionados con la Obra Pública.</w:t>
            </w:r>
          </w:p>
        </w:tc>
      </w:tr>
      <w:tr w:rsidR="00BC2A25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C2A25" w:rsidRPr="00721E19" w:rsidRDefault="00BC2A25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C2A25" w:rsidRPr="00721E19" w:rsidRDefault="00BC2A25" w:rsidP="009B73A3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Presentar ante la convocante la información relacionada con el programa de erogaciones a costo directo, calendarizados y cuantificados </w:t>
            </w:r>
            <w:r w:rsidR="009B73A3" w:rsidRPr="009D3026">
              <w:rPr>
                <w:rFonts w:ascii="Arial" w:hAnsi="Arial" w:cs="Arial"/>
                <w:sz w:val="20"/>
                <w:szCs w:val="20"/>
              </w:rPr>
              <w:t>de</w:t>
            </w:r>
            <w:r w:rsidR="009B73A3">
              <w:rPr>
                <w:rFonts w:ascii="Arial" w:hAnsi="Arial" w:cs="Arial"/>
                <w:sz w:val="20"/>
                <w:szCs w:val="20"/>
              </w:rPr>
              <w:t>l</w:t>
            </w:r>
            <w:r w:rsidR="009B73A3" w:rsidRPr="009D3026">
              <w:rPr>
                <w:rFonts w:ascii="Arial" w:hAnsi="Arial" w:cs="Arial"/>
                <w:sz w:val="20"/>
                <w:szCs w:val="20"/>
              </w:rPr>
              <w:t xml:space="preserve"> equipo </w:t>
            </w:r>
            <w:r w:rsidR="009B73A3">
              <w:rPr>
                <w:rFonts w:ascii="Arial" w:hAnsi="Arial" w:cs="Arial"/>
                <w:sz w:val="20"/>
                <w:szCs w:val="20"/>
              </w:rPr>
              <w:t xml:space="preserve">requerido incluyendo el científico, </w:t>
            </w:r>
            <w:r w:rsidR="009B73A3" w:rsidRPr="009D3026">
              <w:rPr>
                <w:rFonts w:ascii="Arial" w:hAnsi="Arial" w:cs="Arial"/>
                <w:sz w:val="20"/>
                <w:szCs w:val="20"/>
              </w:rPr>
              <w:t xml:space="preserve">de </w:t>
            </w:r>
            <w:r w:rsidR="009B73A3">
              <w:rPr>
                <w:rFonts w:ascii="Arial" w:hAnsi="Arial" w:cs="Arial"/>
                <w:sz w:val="20"/>
                <w:szCs w:val="20"/>
              </w:rPr>
              <w:t xml:space="preserve">cómputo, de medición y en general </w:t>
            </w:r>
            <w:r>
              <w:rPr>
                <w:rFonts w:ascii="Arial" w:hAnsi="Arial" w:cs="Arial"/>
                <w:sz w:val="20"/>
                <w:szCs w:val="20"/>
              </w:rPr>
              <w:t>, mediante formato establecido para proporcionar elementos de evaluación.</w:t>
            </w:r>
          </w:p>
        </w:tc>
      </w:tr>
      <w:tr w:rsidR="00BC2A25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C2A25" w:rsidRPr="00721E19" w:rsidRDefault="00BC2A25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C2A25" w:rsidRPr="00B6492D" w:rsidRDefault="00BC2A25" w:rsidP="00E22E8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Artículo 254 </w:t>
            </w:r>
            <w:r w:rsidR="00E22E80">
              <w:rPr>
                <w:rFonts w:ascii="Arial" w:hAnsi="Arial" w:cs="Arial"/>
                <w:sz w:val="20"/>
                <w:szCs w:val="20"/>
              </w:rPr>
              <w:t xml:space="preserve"> B f</w:t>
            </w:r>
            <w:r>
              <w:rPr>
                <w:rFonts w:ascii="Arial" w:hAnsi="Arial" w:cs="Arial"/>
                <w:sz w:val="20"/>
                <w:szCs w:val="20"/>
              </w:rPr>
              <w:t>racción VIa del Reglamento.</w:t>
            </w:r>
          </w:p>
        </w:tc>
      </w:tr>
      <w:tr w:rsidR="00BC2A25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C2A25" w:rsidRPr="00721E19" w:rsidRDefault="00BC2A25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C2A25" w:rsidRPr="00721E19" w:rsidRDefault="00BC2A25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BC2A25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C2A25" w:rsidRPr="00721E19" w:rsidRDefault="00BC2A25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C2A25" w:rsidRPr="00721E19" w:rsidRDefault="00BC2A25" w:rsidP="003615ED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BC2A25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C2A25" w:rsidRPr="00721E19" w:rsidRDefault="00BC2A25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C2A25" w:rsidRPr="00721E19" w:rsidRDefault="00BC2A25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BC2A25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C2A25" w:rsidRPr="00721E19" w:rsidRDefault="00BC2A25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C2A25" w:rsidRPr="00721E19" w:rsidRDefault="00BC2A25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C2A25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BC2A25" w:rsidRPr="00721E19" w:rsidRDefault="00BC2A25" w:rsidP="003615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BC2A25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C2A25" w:rsidRPr="00721E19" w:rsidRDefault="00BC2A25" w:rsidP="003615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C2A25" w:rsidRPr="00721E19" w:rsidRDefault="00BC2A25" w:rsidP="003615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BC2A25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C2A25" w:rsidRPr="00721E19" w:rsidRDefault="00BC2A25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C2A25" w:rsidRPr="00721E19" w:rsidRDefault="00BC2A25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BC2A25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C2A25" w:rsidRPr="00721E19" w:rsidRDefault="00BC2A25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C2A25" w:rsidRPr="00721E19" w:rsidRDefault="00BC2A25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2A25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C2A25" w:rsidRPr="00721E19" w:rsidRDefault="00BC2A25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C2A25" w:rsidRPr="00721E19" w:rsidRDefault="00BC2A25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C2A25" w:rsidRPr="00721E19" w:rsidRDefault="00BC2A25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C2A25" w:rsidRPr="00721E19" w:rsidRDefault="00BC2A25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BC2A25" w:rsidRDefault="00BC2A25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BC2A25" w:rsidRDefault="00BC2A25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BC2A25" w:rsidRDefault="00BC2A25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C96CAE" w:rsidRDefault="00C96CAE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 caso de contar con oficinas de campo y centrales deberá llenarse un formato por cada una.</w:t>
      </w:r>
    </w:p>
    <w:p w:rsidR="00BC2A25" w:rsidRDefault="00BC2A25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BC2A25" w:rsidRPr="00721E19" w:rsidRDefault="00BC2A25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C2A25" w:rsidRPr="00721E19" w:rsidRDefault="00BC2A25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BC2A25" w:rsidRPr="00721E19" w:rsidRDefault="00BC2A25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BC2A25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BC2A25" w:rsidRPr="00C82FA3" w:rsidRDefault="00BC2A25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BC2A25" w:rsidRPr="00C82FA3" w:rsidRDefault="00BC2A25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BC2A25" w:rsidRPr="00721E19" w:rsidTr="00C61F91">
        <w:trPr>
          <w:trHeight w:val="680"/>
          <w:jc w:val="center"/>
        </w:trPr>
        <w:tc>
          <w:tcPr>
            <w:tcW w:w="1205" w:type="dxa"/>
          </w:tcPr>
          <w:p w:rsidR="00BC2A25" w:rsidRPr="00721E19" w:rsidRDefault="00BC2A25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BC2A25" w:rsidRDefault="00BC2A25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BC2A25" w:rsidRPr="00721E19" w:rsidTr="00C61F91">
        <w:trPr>
          <w:trHeight w:val="680"/>
          <w:jc w:val="center"/>
        </w:trPr>
        <w:tc>
          <w:tcPr>
            <w:tcW w:w="1205" w:type="dxa"/>
          </w:tcPr>
          <w:p w:rsidR="00BC2A25" w:rsidRPr="00721E19" w:rsidRDefault="00BC2A25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BC2A25" w:rsidRPr="00721E19" w:rsidRDefault="00BC2A25" w:rsidP="00C3387D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la fecha de inicio, término y la duración de los trabajos en días calendario de acuerdo a lo indicado en la </w:t>
            </w:r>
            <w:r w:rsidR="00C3387D">
              <w:rPr>
                <w:rFonts w:ascii="Arial" w:hAnsi="Arial" w:cs="Arial"/>
                <w:sz w:val="20"/>
                <w:szCs w:val="20"/>
              </w:rPr>
              <w:t>invitación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BC2A25" w:rsidRPr="00BA2387" w:rsidTr="00C61F91">
        <w:trPr>
          <w:trHeight w:val="680"/>
          <w:jc w:val="center"/>
        </w:trPr>
        <w:tc>
          <w:tcPr>
            <w:tcW w:w="1205" w:type="dxa"/>
          </w:tcPr>
          <w:p w:rsidR="00BC2A25" w:rsidRPr="00BB243C" w:rsidRDefault="00BC2A25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BC2A25" w:rsidRPr="00721E19" w:rsidRDefault="00BC2A25" w:rsidP="00E00D0A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cód</w:t>
            </w:r>
            <w:r w:rsidR="009B73A3">
              <w:rPr>
                <w:rFonts w:ascii="Arial" w:hAnsi="Arial" w:cs="Arial"/>
                <w:sz w:val="20"/>
                <w:szCs w:val="20"/>
              </w:rPr>
              <w:t>igo o la clave de cada una de lo</w:t>
            </w:r>
            <w:r>
              <w:rPr>
                <w:rFonts w:ascii="Arial" w:hAnsi="Arial" w:cs="Arial"/>
                <w:sz w:val="20"/>
                <w:szCs w:val="20"/>
              </w:rPr>
              <w:t xml:space="preserve">s equipos  </w:t>
            </w:r>
            <w:r w:rsidR="009B73A3">
              <w:rPr>
                <w:rFonts w:ascii="Arial" w:hAnsi="Arial" w:cs="Arial"/>
                <w:sz w:val="20"/>
                <w:szCs w:val="20"/>
              </w:rPr>
              <w:t>propuestos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C2A25" w:rsidRPr="001B207D" w:rsidTr="00C61F91">
        <w:trPr>
          <w:trHeight w:val="680"/>
          <w:jc w:val="center"/>
        </w:trPr>
        <w:tc>
          <w:tcPr>
            <w:tcW w:w="1205" w:type="dxa"/>
          </w:tcPr>
          <w:p w:rsidR="00BC2A25" w:rsidRPr="00BB243C" w:rsidRDefault="00BC2A25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BC2A25" w:rsidRPr="00BA2387" w:rsidRDefault="00BC2A25" w:rsidP="00E00D0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la descripción de cada uno</w:t>
            </w:r>
            <w:r w:rsidR="009B73A3">
              <w:rPr>
                <w:rFonts w:ascii="Arial" w:hAnsi="Arial" w:cs="Arial"/>
                <w:sz w:val="20"/>
                <w:szCs w:val="20"/>
              </w:rPr>
              <w:t xml:space="preserve"> de los </w:t>
            </w:r>
            <w:r>
              <w:rPr>
                <w:rFonts w:ascii="Arial" w:hAnsi="Arial" w:cs="Arial"/>
                <w:sz w:val="20"/>
                <w:szCs w:val="20"/>
              </w:rPr>
              <w:t xml:space="preserve"> equipos prop</w:t>
            </w:r>
            <w:r w:rsidR="009B73A3">
              <w:rPr>
                <w:rFonts w:ascii="Arial" w:hAnsi="Arial" w:cs="Arial"/>
                <w:sz w:val="20"/>
                <w:szCs w:val="20"/>
              </w:rPr>
              <w:t>uestos</w:t>
            </w:r>
          </w:p>
        </w:tc>
      </w:tr>
      <w:tr w:rsidR="00BC2A25" w:rsidRPr="001B207D" w:rsidTr="00C61F91">
        <w:trPr>
          <w:trHeight w:val="680"/>
          <w:jc w:val="center"/>
        </w:trPr>
        <w:tc>
          <w:tcPr>
            <w:tcW w:w="1205" w:type="dxa"/>
          </w:tcPr>
          <w:p w:rsidR="00BC2A25" w:rsidRPr="00721E19" w:rsidRDefault="00BC2A25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BC2A25" w:rsidRPr="001B207D" w:rsidRDefault="00BC2A25" w:rsidP="00E00D0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la unidad de medición</w:t>
            </w:r>
            <w:r w:rsidR="009B73A3">
              <w:rPr>
                <w:rFonts w:ascii="Arial" w:hAnsi="Arial" w:cs="Arial"/>
                <w:sz w:val="20"/>
                <w:szCs w:val="20"/>
              </w:rPr>
              <w:t xml:space="preserve"> de cada un</w:t>
            </w:r>
            <w:r>
              <w:rPr>
                <w:rFonts w:ascii="Arial" w:hAnsi="Arial" w:cs="Arial"/>
                <w:sz w:val="20"/>
                <w:szCs w:val="20"/>
              </w:rPr>
              <w:t xml:space="preserve">o </w:t>
            </w:r>
            <w:r w:rsidR="009B73A3">
              <w:rPr>
                <w:rFonts w:ascii="Arial" w:hAnsi="Arial" w:cs="Arial"/>
                <w:sz w:val="20"/>
                <w:szCs w:val="20"/>
              </w:rPr>
              <w:t xml:space="preserve">de los </w:t>
            </w:r>
            <w:r>
              <w:rPr>
                <w:rFonts w:ascii="Arial" w:hAnsi="Arial" w:cs="Arial"/>
                <w:sz w:val="20"/>
                <w:szCs w:val="20"/>
              </w:rPr>
              <w:t xml:space="preserve">equipos </w:t>
            </w:r>
            <w:r w:rsidR="009B73A3">
              <w:rPr>
                <w:rFonts w:ascii="Arial" w:hAnsi="Arial" w:cs="Arial"/>
                <w:sz w:val="20"/>
                <w:szCs w:val="20"/>
              </w:rPr>
              <w:t>propuestos</w:t>
            </w:r>
          </w:p>
        </w:tc>
      </w:tr>
      <w:tr w:rsidR="00BC2A25" w:rsidRPr="001B207D" w:rsidTr="00C61F91">
        <w:trPr>
          <w:trHeight w:val="680"/>
          <w:jc w:val="center"/>
        </w:trPr>
        <w:tc>
          <w:tcPr>
            <w:tcW w:w="1205" w:type="dxa"/>
          </w:tcPr>
          <w:p w:rsidR="00BC2A25" w:rsidRPr="00721E19" w:rsidRDefault="00BC2A25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BC2A25" w:rsidRPr="00BA2387" w:rsidRDefault="00BC2A25" w:rsidP="009B73A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gráficamente mediante una barra, el período de ejecución </w:t>
            </w:r>
            <w:r w:rsidR="009B73A3">
              <w:rPr>
                <w:rFonts w:ascii="Arial" w:hAnsi="Arial" w:cs="Arial"/>
                <w:sz w:val="20"/>
                <w:szCs w:val="20"/>
              </w:rPr>
              <w:t>donde participan cada uno de los  equipos propuestos.</w:t>
            </w:r>
          </w:p>
        </w:tc>
      </w:tr>
      <w:tr w:rsidR="00BC2A25" w:rsidRPr="001B207D" w:rsidTr="00C61F91">
        <w:trPr>
          <w:trHeight w:val="680"/>
          <w:jc w:val="center"/>
        </w:trPr>
        <w:tc>
          <w:tcPr>
            <w:tcW w:w="1205" w:type="dxa"/>
          </w:tcPr>
          <w:p w:rsidR="00BC2A25" w:rsidRPr="00721E19" w:rsidRDefault="00BC2A25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BC2A25" w:rsidRPr="00BA2387" w:rsidRDefault="00BC2A25" w:rsidP="00E00D0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la cantidad programada mensual de </w:t>
            </w:r>
            <w:r w:rsidR="009B73A3">
              <w:rPr>
                <w:rFonts w:ascii="Arial" w:hAnsi="Arial" w:cs="Arial"/>
                <w:sz w:val="20"/>
                <w:szCs w:val="20"/>
              </w:rPr>
              <w:t>cada uno de los equipos propuestos.</w:t>
            </w:r>
          </w:p>
        </w:tc>
      </w:tr>
      <w:tr w:rsidR="00BC2A25" w:rsidRPr="001B207D" w:rsidTr="00C61F91">
        <w:trPr>
          <w:trHeight w:val="680"/>
          <w:jc w:val="center"/>
        </w:trPr>
        <w:tc>
          <w:tcPr>
            <w:tcW w:w="1205" w:type="dxa"/>
          </w:tcPr>
          <w:p w:rsidR="00BC2A25" w:rsidRPr="00721E19" w:rsidRDefault="00BC2A25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BC2A25" w:rsidRPr="001B207D" w:rsidRDefault="00BC2A25" w:rsidP="001B48C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el importe programado mensual </w:t>
            </w:r>
            <w:r w:rsidR="00414668">
              <w:rPr>
                <w:rFonts w:ascii="Arial" w:hAnsi="Arial" w:cs="Arial"/>
                <w:sz w:val="20"/>
                <w:szCs w:val="20"/>
              </w:rPr>
              <w:t>de cada uno de los equipos propuestos.</w:t>
            </w:r>
          </w:p>
        </w:tc>
      </w:tr>
      <w:tr w:rsidR="00BC2A25" w:rsidRPr="001B207D" w:rsidTr="00C61F91">
        <w:trPr>
          <w:trHeight w:val="680"/>
          <w:jc w:val="center"/>
        </w:trPr>
        <w:tc>
          <w:tcPr>
            <w:tcW w:w="1205" w:type="dxa"/>
          </w:tcPr>
          <w:p w:rsidR="00BC2A25" w:rsidRPr="00721E19" w:rsidRDefault="00BC2A25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BC2A25" w:rsidRPr="001B207D" w:rsidRDefault="00BC2A25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el importe total de </w:t>
            </w:r>
            <w:r w:rsidR="00414668">
              <w:rPr>
                <w:rFonts w:ascii="Arial" w:hAnsi="Arial" w:cs="Arial"/>
                <w:sz w:val="20"/>
                <w:szCs w:val="20"/>
              </w:rPr>
              <w:t xml:space="preserve">cada uno de </w:t>
            </w:r>
            <w:r w:rsidR="00E00D0A">
              <w:rPr>
                <w:rFonts w:ascii="Arial" w:hAnsi="Arial" w:cs="Arial"/>
                <w:sz w:val="20"/>
                <w:szCs w:val="20"/>
              </w:rPr>
              <w:t>los</w:t>
            </w:r>
            <w:r w:rsidR="00414668">
              <w:rPr>
                <w:rFonts w:ascii="Arial" w:hAnsi="Arial" w:cs="Arial"/>
                <w:sz w:val="20"/>
                <w:szCs w:val="20"/>
              </w:rPr>
              <w:t xml:space="preserve"> equipos propuestos.</w:t>
            </w:r>
          </w:p>
        </w:tc>
      </w:tr>
      <w:tr w:rsidR="00BC2A25" w:rsidRPr="00721E19" w:rsidTr="00C61F91">
        <w:trPr>
          <w:trHeight w:val="680"/>
          <w:jc w:val="center"/>
        </w:trPr>
        <w:tc>
          <w:tcPr>
            <w:tcW w:w="1205" w:type="dxa"/>
          </w:tcPr>
          <w:p w:rsidR="00BC2A25" w:rsidRPr="00721E19" w:rsidRDefault="00BC2A25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BC2A25" w:rsidRPr="00721E19" w:rsidRDefault="00BC2A25" w:rsidP="001B48C3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el importe programado mensual de </w:t>
            </w:r>
            <w:r w:rsidR="00414668">
              <w:rPr>
                <w:rFonts w:ascii="Arial" w:hAnsi="Arial" w:cs="Arial"/>
                <w:sz w:val="20"/>
                <w:szCs w:val="20"/>
              </w:rPr>
              <w:t>cada uno de los equipos propuestos.</w:t>
            </w:r>
          </w:p>
        </w:tc>
      </w:tr>
      <w:tr w:rsidR="00BC2A25" w:rsidRPr="00A3299B" w:rsidTr="00C61F91">
        <w:trPr>
          <w:trHeight w:val="680"/>
          <w:jc w:val="center"/>
        </w:trPr>
        <w:tc>
          <w:tcPr>
            <w:tcW w:w="1205" w:type="dxa"/>
          </w:tcPr>
          <w:p w:rsidR="00BC2A25" w:rsidRPr="00721E19" w:rsidRDefault="00BC2A25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BC2A25" w:rsidRPr="00721E19" w:rsidRDefault="00BC2A25" w:rsidP="00E00D0A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el importe acumulado </w:t>
            </w:r>
            <w:r w:rsidR="00E22E80">
              <w:rPr>
                <w:rFonts w:ascii="Arial" w:hAnsi="Arial" w:cs="Arial"/>
                <w:sz w:val="20"/>
                <w:szCs w:val="20"/>
              </w:rPr>
              <w:t xml:space="preserve">mensual </w:t>
            </w:r>
            <w:r>
              <w:rPr>
                <w:rFonts w:ascii="Arial" w:hAnsi="Arial" w:cs="Arial"/>
                <w:sz w:val="20"/>
                <w:szCs w:val="20"/>
              </w:rPr>
              <w:t xml:space="preserve">de </w:t>
            </w:r>
            <w:r w:rsidR="001B48C3">
              <w:rPr>
                <w:rFonts w:ascii="Arial" w:hAnsi="Arial" w:cs="Arial"/>
                <w:sz w:val="20"/>
                <w:szCs w:val="20"/>
              </w:rPr>
              <w:t>cada uno de los equipos propuestos.</w:t>
            </w:r>
          </w:p>
        </w:tc>
      </w:tr>
      <w:tr w:rsidR="00BC2A25" w:rsidTr="00C61F91">
        <w:trPr>
          <w:trHeight w:val="680"/>
          <w:jc w:val="center"/>
        </w:trPr>
        <w:tc>
          <w:tcPr>
            <w:tcW w:w="1205" w:type="dxa"/>
          </w:tcPr>
          <w:p w:rsidR="00BC2A25" w:rsidRDefault="00BC2A25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BC2A25" w:rsidRPr="00721E19" w:rsidRDefault="00BC2A25" w:rsidP="00E00D0A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el porcentaje programado mensual de </w:t>
            </w:r>
            <w:r w:rsidR="001B48C3">
              <w:rPr>
                <w:rFonts w:ascii="Arial" w:hAnsi="Arial" w:cs="Arial"/>
                <w:sz w:val="20"/>
                <w:szCs w:val="20"/>
              </w:rPr>
              <w:t>cada uno de los equipos propuestos.</w:t>
            </w:r>
          </w:p>
        </w:tc>
      </w:tr>
      <w:tr w:rsidR="00BC2A25" w:rsidTr="00C61F91">
        <w:trPr>
          <w:trHeight w:val="680"/>
          <w:jc w:val="center"/>
        </w:trPr>
        <w:tc>
          <w:tcPr>
            <w:tcW w:w="1205" w:type="dxa"/>
          </w:tcPr>
          <w:p w:rsidR="00BC2A25" w:rsidRDefault="00BC2A25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</w:tcPr>
          <w:p w:rsidR="00BC2A25" w:rsidRPr="00721E19" w:rsidRDefault="00BC2A25" w:rsidP="00E00D0A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el porcentaje acumulado </w:t>
            </w:r>
            <w:r w:rsidR="00E22E80">
              <w:rPr>
                <w:rFonts w:ascii="Arial" w:hAnsi="Arial" w:cs="Arial"/>
                <w:sz w:val="20"/>
                <w:szCs w:val="20"/>
              </w:rPr>
              <w:t xml:space="preserve">mensual </w:t>
            </w:r>
            <w:r>
              <w:rPr>
                <w:rFonts w:ascii="Arial" w:hAnsi="Arial" w:cs="Arial"/>
                <w:sz w:val="20"/>
                <w:szCs w:val="20"/>
              </w:rPr>
              <w:t xml:space="preserve">de </w:t>
            </w:r>
            <w:r w:rsidR="001B48C3">
              <w:rPr>
                <w:rFonts w:ascii="Arial" w:hAnsi="Arial" w:cs="Arial"/>
                <w:sz w:val="20"/>
                <w:szCs w:val="20"/>
              </w:rPr>
              <w:t>cada uno de los equipos propuestos.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C2A25" w:rsidTr="00C61F91">
        <w:trPr>
          <w:trHeight w:val="680"/>
          <w:jc w:val="center"/>
        </w:trPr>
        <w:tc>
          <w:tcPr>
            <w:tcW w:w="1205" w:type="dxa"/>
          </w:tcPr>
          <w:p w:rsidR="00BC2A25" w:rsidRDefault="00BC2A25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</w:tcPr>
          <w:p w:rsidR="00BC2A25" w:rsidRDefault="00BC2A25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BC2A25" w:rsidTr="00C61F91">
        <w:trPr>
          <w:trHeight w:val="680"/>
          <w:jc w:val="center"/>
        </w:trPr>
        <w:tc>
          <w:tcPr>
            <w:tcW w:w="1205" w:type="dxa"/>
          </w:tcPr>
          <w:p w:rsidR="00BC2A25" w:rsidRDefault="00BC2A25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</w:tcPr>
          <w:p w:rsidR="00BC2A25" w:rsidRDefault="00BC2A25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BC2A25" w:rsidRDefault="00BC2A25">
      <w:pPr>
        <w:rPr>
          <w:rFonts w:ascii="Arial" w:hAnsi="Arial" w:cs="Arial"/>
          <w:sz w:val="20"/>
          <w:szCs w:val="20"/>
        </w:rPr>
      </w:pPr>
    </w:p>
    <w:p w:rsidR="00BC2A25" w:rsidRPr="00721E19" w:rsidRDefault="00BC2A25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CONTROL DE CAMBIOS </w:t>
      </w:r>
    </w:p>
    <w:p w:rsidR="00BC2A25" w:rsidRPr="00721E19" w:rsidRDefault="00BC2A25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BC2A25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A25" w:rsidRPr="00721E19" w:rsidRDefault="00BC2A25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A25" w:rsidRPr="00721E19" w:rsidRDefault="00BC2A25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A25" w:rsidRPr="00721E19" w:rsidRDefault="00BC2A25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BC2A25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A25" w:rsidRPr="00721E19" w:rsidRDefault="00BC2A25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A25" w:rsidRPr="00721E19" w:rsidRDefault="00BC2A25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A25" w:rsidRPr="00721E19" w:rsidRDefault="00BC2A25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BC2A25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A25" w:rsidRPr="00721E19" w:rsidRDefault="00BC2A25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A25" w:rsidRPr="00721E19" w:rsidRDefault="00BC2A25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A25" w:rsidRPr="00721E19" w:rsidRDefault="00BC2A25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BC2A25" w:rsidRPr="00721E19" w:rsidRDefault="00BC2A25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BC2A25" w:rsidRPr="00721E19" w:rsidSect="00346126">
      <w:headerReference w:type="default" r:id="rId7"/>
      <w:footerReference w:type="default" r:id="rId8"/>
      <w:headerReference w:type="first" r:id="rId9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7387" w:rsidRDefault="00977387" w:rsidP="00F0607A">
      <w:pPr>
        <w:spacing w:after="0" w:line="240" w:lineRule="auto"/>
      </w:pPr>
      <w:r>
        <w:separator/>
      </w:r>
    </w:p>
  </w:endnote>
  <w:endnote w:type="continuationSeparator" w:id="1">
    <w:p w:rsidR="00977387" w:rsidRDefault="00977387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A25" w:rsidRDefault="00BC2A25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BC2A25" w:rsidRDefault="00BC2A25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7387" w:rsidRDefault="00977387" w:rsidP="00F0607A">
      <w:pPr>
        <w:spacing w:after="0" w:line="240" w:lineRule="auto"/>
      </w:pPr>
      <w:r>
        <w:separator/>
      </w:r>
    </w:p>
  </w:footnote>
  <w:footnote w:type="continuationSeparator" w:id="1">
    <w:p w:rsidR="00977387" w:rsidRDefault="00977387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BC2A25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C2A25" w:rsidRDefault="00BC2A25" w:rsidP="00CA0361">
          <w:pPr>
            <w:pStyle w:val="Default"/>
            <w:rPr>
              <w:color w:val="auto"/>
            </w:rPr>
          </w:pPr>
        </w:p>
        <w:p w:rsidR="00BC2A25" w:rsidRPr="001A2E66" w:rsidRDefault="00C072CA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C2A25" w:rsidRPr="009D3026" w:rsidRDefault="00BC2A25" w:rsidP="00A92C7C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C2A25" w:rsidRPr="009D3026" w:rsidRDefault="009B73A3" w:rsidP="00450CED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E</w:t>
          </w:r>
          <w:r w:rsidR="00BC2A25">
            <w:rPr>
              <w:sz w:val="20"/>
              <w:szCs w:val="20"/>
            </w:rPr>
            <w:t xml:space="preserve"> VIa</w:t>
          </w:r>
        </w:p>
      </w:tc>
    </w:tr>
    <w:tr w:rsidR="00BC2A25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C2A25" w:rsidRPr="00B46CFF" w:rsidRDefault="00BC2A2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C2A25" w:rsidRPr="009D3026" w:rsidRDefault="00BC2A25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C2A25" w:rsidRPr="009D3026" w:rsidRDefault="00BC2A25" w:rsidP="00A92C7C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t>REVISIÓN: V.0</w:t>
          </w:r>
        </w:p>
      </w:tc>
    </w:tr>
    <w:tr w:rsidR="00BC2A25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C2A25" w:rsidRPr="00B46CFF" w:rsidRDefault="00BC2A2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C2A25" w:rsidRPr="009D3026" w:rsidRDefault="00BC2A25" w:rsidP="009B73A3">
          <w:pPr>
            <w:spacing w:after="0" w:line="240" w:lineRule="auto"/>
            <w:jc w:val="both"/>
            <w:rPr>
              <w:rFonts w:ascii="Arial" w:hAnsi="Arial" w:cs="Arial"/>
              <w:sz w:val="20"/>
              <w:szCs w:val="20"/>
            </w:rPr>
          </w:pPr>
          <w:r w:rsidRPr="009D3026">
            <w:rPr>
              <w:rFonts w:ascii="Arial" w:hAnsi="Arial" w:cs="Arial"/>
              <w:sz w:val="20"/>
              <w:szCs w:val="20"/>
            </w:rPr>
            <w:t>PROGRAMA DE EROGACIONES A COSTO DIRECTO, CALENDARIZADOS Y CUANTIFICADOS DE UTILIZACIÓN DE</w:t>
          </w:r>
          <w:r w:rsidR="009B73A3">
            <w:rPr>
              <w:rFonts w:ascii="Arial" w:hAnsi="Arial" w:cs="Arial"/>
              <w:sz w:val="20"/>
              <w:szCs w:val="20"/>
            </w:rPr>
            <w:t>L</w:t>
          </w:r>
          <w:r w:rsidRPr="009D3026">
            <w:rPr>
              <w:rFonts w:ascii="Arial" w:hAnsi="Arial" w:cs="Arial"/>
              <w:sz w:val="20"/>
              <w:szCs w:val="20"/>
            </w:rPr>
            <w:t xml:space="preserve"> EQUIPO </w:t>
          </w:r>
          <w:r w:rsidR="009B73A3">
            <w:rPr>
              <w:rFonts w:ascii="Arial" w:hAnsi="Arial" w:cs="Arial"/>
              <w:sz w:val="20"/>
              <w:szCs w:val="20"/>
            </w:rPr>
            <w:t xml:space="preserve">REQUERIDO INCLUYENDO EL CIENTÍFICO, </w:t>
          </w:r>
          <w:r w:rsidRPr="009D3026">
            <w:rPr>
              <w:rFonts w:ascii="Arial" w:hAnsi="Arial" w:cs="Arial"/>
              <w:sz w:val="20"/>
              <w:szCs w:val="20"/>
            </w:rPr>
            <w:t xml:space="preserve">DE </w:t>
          </w:r>
          <w:r w:rsidR="009B73A3">
            <w:rPr>
              <w:rFonts w:ascii="Arial" w:hAnsi="Arial" w:cs="Arial"/>
              <w:sz w:val="20"/>
              <w:szCs w:val="20"/>
            </w:rPr>
            <w:t>CÓMPUTO, DE MEDICIÓN Y EN GENERAL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C2A25" w:rsidRPr="009D3026" w:rsidRDefault="00BC2A25" w:rsidP="002859B7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t xml:space="preserve">FECHA: </w:t>
          </w:r>
          <w:r w:rsidR="002859B7">
            <w:rPr>
              <w:sz w:val="20"/>
              <w:szCs w:val="20"/>
            </w:rPr>
            <w:t xml:space="preserve">JUNIO </w:t>
          </w:r>
          <w:r w:rsidRPr="009D3026">
            <w:rPr>
              <w:sz w:val="20"/>
              <w:szCs w:val="20"/>
            </w:rPr>
            <w:t>201</w:t>
          </w:r>
          <w:r w:rsidR="002859B7">
            <w:rPr>
              <w:sz w:val="20"/>
              <w:szCs w:val="20"/>
            </w:rPr>
            <w:t>2</w:t>
          </w:r>
          <w:r w:rsidRPr="009D3026">
            <w:rPr>
              <w:sz w:val="20"/>
              <w:szCs w:val="20"/>
            </w:rPr>
            <w:t xml:space="preserve"> </w:t>
          </w:r>
        </w:p>
      </w:tc>
    </w:tr>
    <w:tr w:rsidR="00BC2A25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C2A25" w:rsidRPr="00B46CFF" w:rsidRDefault="00BC2A2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C2A25" w:rsidRPr="009D3026" w:rsidRDefault="00BC2A25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C2A25" w:rsidRPr="009D3026" w:rsidRDefault="00C072CA" w:rsidP="00A92C7C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fldChar w:fldCharType="begin"/>
          </w:r>
          <w:r w:rsidR="00BC2A25" w:rsidRPr="009D3026">
            <w:rPr>
              <w:sz w:val="20"/>
              <w:szCs w:val="20"/>
            </w:rPr>
            <w:instrText xml:space="preserve"> PAGE   \* MERGEFORMAT </w:instrText>
          </w:r>
          <w:r w:rsidRPr="009D3026">
            <w:rPr>
              <w:sz w:val="20"/>
              <w:szCs w:val="20"/>
            </w:rPr>
            <w:fldChar w:fldCharType="separate"/>
          </w:r>
          <w:r w:rsidR="002859B7">
            <w:rPr>
              <w:noProof/>
              <w:sz w:val="20"/>
              <w:szCs w:val="20"/>
            </w:rPr>
            <w:t>1</w:t>
          </w:r>
          <w:r w:rsidRPr="009D3026">
            <w:rPr>
              <w:sz w:val="20"/>
              <w:szCs w:val="20"/>
            </w:rPr>
            <w:fldChar w:fldCharType="end"/>
          </w:r>
          <w:r w:rsidR="00BC2A25" w:rsidRPr="009D3026">
            <w:rPr>
              <w:sz w:val="20"/>
              <w:szCs w:val="20"/>
            </w:rPr>
            <w:t xml:space="preserve"> DE </w:t>
          </w:r>
          <w:r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BC2A25"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2859B7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3</w:t>
          </w:r>
          <w:r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BC2A25" w:rsidRDefault="00BC2A25" w:rsidP="00045233">
    <w:pPr>
      <w:spacing w:after="0" w:line="240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BC2A25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C2A25" w:rsidRDefault="00BC2A25" w:rsidP="00CA0361">
          <w:pPr>
            <w:pStyle w:val="Default"/>
            <w:rPr>
              <w:color w:val="auto"/>
            </w:rPr>
          </w:pPr>
        </w:p>
        <w:p w:rsidR="00BC2A25" w:rsidRPr="001A2E66" w:rsidRDefault="002859B7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C2A25" w:rsidRPr="005A2E7D" w:rsidRDefault="00BC2A2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C2A25" w:rsidRPr="005A2E7D" w:rsidRDefault="00BC2A2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BC2A25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C2A25" w:rsidRPr="00B46CFF" w:rsidRDefault="00BC2A2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C2A25" w:rsidRPr="005A2E7D" w:rsidRDefault="00BC2A25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C2A25" w:rsidRPr="005A2E7D" w:rsidRDefault="00BC2A2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BC2A25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C2A25" w:rsidRPr="00B46CFF" w:rsidRDefault="00BC2A2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C2A25" w:rsidRPr="005A2E7D" w:rsidRDefault="00BC2A25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C2A25" w:rsidRPr="005A2E7D" w:rsidRDefault="00BC2A2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BC2A25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C2A25" w:rsidRPr="00B46CFF" w:rsidRDefault="00BC2A2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C2A25" w:rsidRPr="005A2E7D" w:rsidRDefault="00BC2A25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C2A25" w:rsidRPr="001970A2" w:rsidRDefault="00C072CA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BC2A25">
              <w:rPr>
                <w:noProof/>
                <w:sz w:val="20"/>
                <w:szCs w:val="20"/>
              </w:rPr>
              <w:t>1</w:t>
            </w:r>
          </w:fldSimple>
          <w:r w:rsidR="00BC2A25" w:rsidRPr="001970A2">
            <w:rPr>
              <w:sz w:val="20"/>
              <w:szCs w:val="20"/>
            </w:rPr>
            <w:t xml:space="preserve"> DE 6</w:t>
          </w:r>
        </w:p>
      </w:tc>
    </w:tr>
  </w:tbl>
  <w:p w:rsidR="00BC2A25" w:rsidRPr="00A442B6" w:rsidRDefault="00BC2A25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  <w:rPr>
        <w:rFonts w:cs="Times New Roman"/>
      </w:r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529B"/>
    <w:rsid w:val="000122B5"/>
    <w:rsid w:val="0001509F"/>
    <w:rsid w:val="000178BA"/>
    <w:rsid w:val="00023CC3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93380"/>
    <w:rsid w:val="0009704B"/>
    <w:rsid w:val="000A04C3"/>
    <w:rsid w:val="000A5F54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173E0"/>
    <w:rsid w:val="0012067E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48C3"/>
    <w:rsid w:val="001B590D"/>
    <w:rsid w:val="001C1A63"/>
    <w:rsid w:val="001C305C"/>
    <w:rsid w:val="001C3FCA"/>
    <w:rsid w:val="001E0553"/>
    <w:rsid w:val="001E2C63"/>
    <w:rsid w:val="001E36B5"/>
    <w:rsid w:val="001E3804"/>
    <w:rsid w:val="001E76CF"/>
    <w:rsid w:val="001F3A85"/>
    <w:rsid w:val="001F4198"/>
    <w:rsid w:val="00207FD4"/>
    <w:rsid w:val="002144C0"/>
    <w:rsid w:val="00216011"/>
    <w:rsid w:val="00221C5E"/>
    <w:rsid w:val="00227CD6"/>
    <w:rsid w:val="002323EB"/>
    <w:rsid w:val="00234C0B"/>
    <w:rsid w:val="00237398"/>
    <w:rsid w:val="002456B6"/>
    <w:rsid w:val="002458E0"/>
    <w:rsid w:val="00246806"/>
    <w:rsid w:val="00246DFA"/>
    <w:rsid w:val="00251928"/>
    <w:rsid w:val="002541A8"/>
    <w:rsid w:val="002542A7"/>
    <w:rsid w:val="0025472B"/>
    <w:rsid w:val="0025752F"/>
    <w:rsid w:val="002607E5"/>
    <w:rsid w:val="00272D24"/>
    <w:rsid w:val="00275D6D"/>
    <w:rsid w:val="00277EE1"/>
    <w:rsid w:val="002859B7"/>
    <w:rsid w:val="00287814"/>
    <w:rsid w:val="00287EF4"/>
    <w:rsid w:val="00292309"/>
    <w:rsid w:val="00294786"/>
    <w:rsid w:val="002A35CF"/>
    <w:rsid w:val="002A493C"/>
    <w:rsid w:val="002A6C0A"/>
    <w:rsid w:val="002A6CCE"/>
    <w:rsid w:val="002B1741"/>
    <w:rsid w:val="002B1E6E"/>
    <w:rsid w:val="002B2E32"/>
    <w:rsid w:val="002B604B"/>
    <w:rsid w:val="002B76CD"/>
    <w:rsid w:val="002C13B1"/>
    <w:rsid w:val="002C709B"/>
    <w:rsid w:val="002D0D00"/>
    <w:rsid w:val="002D38FF"/>
    <w:rsid w:val="002D57BA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4D89"/>
    <w:rsid w:val="0035606D"/>
    <w:rsid w:val="00357D17"/>
    <w:rsid w:val="003615ED"/>
    <w:rsid w:val="003645CC"/>
    <w:rsid w:val="00366A94"/>
    <w:rsid w:val="00370409"/>
    <w:rsid w:val="003808C0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D6F4A"/>
    <w:rsid w:val="003E00AB"/>
    <w:rsid w:val="003E688C"/>
    <w:rsid w:val="003E6BAB"/>
    <w:rsid w:val="003F2C88"/>
    <w:rsid w:val="003F3BCB"/>
    <w:rsid w:val="00406962"/>
    <w:rsid w:val="00411F47"/>
    <w:rsid w:val="00412B3D"/>
    <w:rsid w:val="00414668"/>
    <w:rsid w:val="00414F1E"/>
    <w:rsid w:val="00424BCC"/>
    <w:rsid w:val="004251D3"/>
    <w:rsid w:val="00427A3A"/>
    <w:rsid w:val="0043175E"/>
    <w:rsid w:val="00432CA5"/>
    <w:rsid w:val="00433251"/>
    <w:rsid w:val="00436A03"/>
    <w:rsid w:val="0043791E"/>
    <w:rsid w:val="004420FE"/>
    <w:rsid w:val="00442A94"/>
    <w:rsid w:val="00450CED"/>
    <w:rsid w:val="00451F7E"/>
    <w:rsid w:val="0045210F"/>
    <w:rsid w:val="00456786"/>
    <w:rsid w:val="00462ADF"/>
    <w:rsid w:val="00463B80"/>
    <w:rsid w:val="004701A2"/>
    <w:rsid w:val="00471952"/>
    <w:rsid w:val="0047374C"/>
    <w:rsid w:val="00482288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2A59"/>
    <w:rsid w:val="004E324F"/>
    <w:rsid w:val="004E71D8"/>
    <w:rsid w:val="004F190F"/>
    <w:rsid w:val="004F35F5"/>
    <w:rsid w:val="004F397B"/>
    <w:rsid w:val="004F4CB3"/>
    <w:rsid w:val="004F762E"/>
    <w:rsid w:val="00501F72"/>
    <w:rsid w:val="005111A5"/>
    <w:rsid w:val="00513291"/>
    <w:rsid w:val="00515A10"/>
    <w:rsid w:val="00515E3A"/>
    <w:rsid w:val="00517516"/>
    <w:rsid w:val="005210FE"/>
    <w:rsid w:val="00521D88"/>
    <w:rsid w:val="00526C32"/>
    <w:rsid w:val="005300ED"/>
    <w:rsid w:val="00532388"/>
    <w:rsid w:val="00533A58"/>
    <w:rsid w:val="00540BE4"/>
    <w:rsid w:val="0055092E"/>
    <w:rsid w:val="00553D34"/>
    <w:rsid w:val="0055557A"/>
    <w:rsid w:val="00561511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C6E48"/>
    <w:rsid w:val="005D6B89"/>
    <w:rsid w:val="005D774B"/>
    <w:rsid w:val="005E6B06"/>
    <w:rsid w:val="0060009F"/>
    <w:rsid w:val="00600454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78EF"/>
    <w:rsid w:val="0064161F"/>
    <w:rsid w:val="00643A0B"/>
    <w:rsid w:val="006562FC"/>
    <w:rsid w:val="00660062"/>
    <w:rsid w:val="006663D2"/>
    <w:rsid w:val="0066768A"/>
    <w:rsid w:val="00671132"/>
    <w:rsid w:val="00671702"/>
    <w:rsid w:val="00675FE6"/>
    <w:rsid w:val="00680CD0"/>
    <w:rsid w:val="00692068"/>
    <w:rsid w:val="0069415C"/>
    <w:rsid w:val="00694BBD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000A"/>
    <w:rsid w:val="006F282D"/>
    <w:rsid w:val="006F4098"/>
    <w:rsid w:val="006F7682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2F21"/>
    <w:rsid w:val="00764607"/>
    <w:rsid w:val="0076465B"/>
    <w:rsid w:val="007648ED"/>
    <w:rsid w:val="007651A6"/>
    <w:rsid w:val="00767E9F"/>
    <w:rsid w:val="00770A3A"/>
    <w:rsid w:val="007734EE"/>
    <w:rsid w:val="0077632E"/>
    <w:rsid w:val="007849B3"/>
    <w:rsid w:val="007912FD"/>
    <w:rsid w:val="007A315E"/>
    <w:rsid w:val="007B50A6"/>
    <w:rsid w:val="007B7F46"/>
    <w:rsid w:val="007C61E7"/>
    <w:rsid w:val="007C7188"/>
    <w:rsid w:val="007C7AD2"/>
    <w:rsid w:val="007D4F1D"/>
    <w:rsid w:val="007D562E"/>
    <w:rsid w:val="007F3A35"/>
    <w:rsid w:val="008002BE"/>
    <w:rsid w:val="00802CFA"/>
    <w:rsid w:val="00803E0B"/>
    <w:rsid w:val="00804013"/>
    <w:rsid w:val="00805666"/>
    <w:rsid w:val="00812062"/>
    <w:rsid w:val="0081724B"/>
    <w:rsid w:val="00824ABE"/>
    <w:rsid w:val="00826FD4"/>
    <w:rsid w:val="0083153D"/>
    <w:rsid w:val="00832FF4"/>
    <w:rsid w:val="00835E7C"/>
    <w:rsid w:val="008367DB"/>
    <w:rsid w:val="008369F4"/>
    <w:rsid w:val="0084575B"/>
    <w:rsid w:val="00853801"/>
    <w:rsid w:val="00856A79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C2D"/>
    <w:rsid w:val="008D4E93"/>
    <w:rsid w:val="008E209E"/>
    <w:rsid w:val="008E3DF4"/>
    <w:rsid w:val="008E3E4F"/>
    <w:rsid w:val="008E695D"/>
    <w:rsid w:val="008E71F8"/>
    <w:rsid w:val="008E7D14"/>
    <w:rsid w:val="00911450"/>
    <w:rsid w:val="00911A84"/>
    <w:rsid w:val="00920BD8"/>
    <w:rsid w:val="00921BD9"/>
    <w:rsid w:val="00922A85"/>
    <w:rsid w:val="00924071"/>
    <w:rsid w:val="00924150"/>
    <w:rsid w:val="00924D5D"/>
    <w:rsid w:val="009263DC"/>
    <w:rsid w:val="009301E2"/>
    <w:rsid w:val="0093024E"/>
    <w:rsid w:val="009357D4"/>
    <w:rsid w:val="00936F26"/>
    <w:rsid w:val="00941B84"/>
    <w:rsid w:val="00943720"/>
    <w:rsid w:val="00950672"/>
    <w:rsid w:val="0096798B"/>
    <w:rsid w:val="00975B87"/>
    <w:rsid w:val="009764D3"/>
    <w:rsid w:val="009764F4"/>
    <w:rsid w:val="00977387"/>
    <w:rsid w:val="009846F3"/>
    <w:rsid w:val="00985EE5"/>
    <w:rsid w:val="009921D1"/>
    <w:rsid w:val="00992486"/>
    <w:rsid w:val="00993981"/>
    <w:rsid w:val="00996D38"/>
    <w:rsid w:val="009979B3"/>
    <w:rsid w:val="009B0F7B"/>
    <w:rsid w:val="009B287D"/>
    <w:rsid w:val="009B3E85"/>
    <w:rsid w:val="009B3F0F"/>
    <w:rsid w:val="009B4A56"/>
    <w:rsid w:val="009B4B08"/>
    <w:rsid w:val="009B73A3"/>
    <w:rsid w:val="009C1ABD"/>
    <w:rsid w:val="009C3D8B"/>
    <w:rsid w:val="009C4588"/>
    <w:rsid w:val="009C5BE9"/>
    <w:rsid w:val="009D1931"/>
    <w:rsid w:val="009D224A"/>
    <w:rsid w:val="009D3026"/>
    <w:rsid w:val="009D7AE3"/>
    <w:rsid w:val="009E455D"/>
    <w:rsid w:val="009F526E"/>
    <w:rsid w:val="00A07542"/>
    <w:rsid w:val="00A07BFF"/>
    <w:rsid w:val="00A07E5A"/>
    <w:rsid w:val="00A16355"/>
    <w:rsid w:val="00A17EBF"/>
    <w:rsid w:val="00A2009F"/>
    <w:rsid w:val="00A2415E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661E"/>
    <w:rsid w:val="00A80789"/>
    <w:rsid w:val="00A81E36"/>
    <w:rsid w:val="00A82860"/>
    <w:rsid w:val="00A83584"/>
    <w:rsid w:val="00A8390B"/>
    <w:rsid w:val="00A85E53"/>
    <w:rsid w:val="00A9091F"/>
    <w:rsid w:val="00A92BC4"/>
    <w:rsid w:val="00A92C7C"/>
    <w:rsid w:val="00A92DFA"/>
    <w:rsid w:val="00A92FE7"/>
    <w:rsid w:val="00A94920"/>
    <w:rsid w:val="00A96E09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0FEB"/>
    <w:rsid w:val="00B225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1907"/>
    <w:rsid w:val="00B72B17"/>
    <w:rsid w:val="00B74081"/>
    <w:rsid w:val="00B747CB"/>
    <w:rsid w:val="00B82D11"/>
    <w:rsid w:val="00B82FA5"/>
    <w:rsid w:val="00B8741D"/>
    <w:rsid w:val="00B87A8A"/>
    <w:rsid w:val="00B92223"/>
    <w:rsid w:val="00B9274E"/>
    <w:rsid w:val="00B95D0D"/>
    <w:rsid w:val="00BA0A06"/>
    <w:rsid w:val="00BA22D5"/>
    <w:rsid w:val="00BA2387"/>
    <w:rsid w:val="00BA308C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C2A25"/>
    <w:rsid w:val="00BD2387"/>
    <w:rsid w:val="00BD5488"/>
    <w:rsid w:val="00BE17ED"/>
    <w:rsid w:val="00BE2C3F"/>
    <w:rsid w:val="00BE3F1E"/>
    <w:rsid w:val="00BE7712"/>
    <w:rsid w:val="00BF4CC4"/>
    <w:rsid w:val="00BF6699"/>
    <w:rsid w:val="00C01FC5"/>
    <w:rsid w:val="00C072CA"/>
    <w:rsid w:val="00C10410"/>
    <w:rsid w:val="00C214DC"/>
    <w:rsid w:val="00C21517"/>
    <w:rsid w:val="00C23E75"/>
    <w:rsid w:val="00C3387D"/>
    <w:rsid w:val="00C41209"/>
    <w:rsid w:val="00C446F5"/>
    <w:rsid w:val="00C449B8"/>
    <w:rsid w:val="00C46533"/>
    <w:rsid w:val="00C52327"/>
    <w:rsid w:val="00C60829"/>
    <w:rsid w:val="00C61F91"/>
    <w:rsid w:val="00C643DA"/>
    <w:rsid w:val="00C6637C"/>
    <w:rsid w:val="00C7120E"/>
    <w:rsid w:val="00C82FA3"/>
    <w:rsid w:val="00C8415F"/>
    <w:rsid w:val="00C9257B"/>
    <w:rsid w:val="00C926DB"/>
    <w:rsid w:val="00C92B48"/>
    <w:rsid w:val="00C96CAE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5AA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3656"/>
    <w:rsid w:val="00D76FE0"/>
    <w:rsid w:val="00D870F4"/>
    <w:rsid w:val="00D902B3"/>
    <w:rsid w:val="00D907CB"/>
    <w:rsid w:val="00D93125"/>
    <w:rsid w:val="00D939BE"/>
    <w:rsid w:val="00D94686"/>
    <w:rsid w:val="00D95EA8"/>
    <w:rsid w:val="00DA03F9"/>
    <w:rsid w:val="00DA0B10"/>
    <w:rsid w:val="00DA2154"/>
    <w:rsid w:val="00DA299A"/>
    <w:rsid w:val="00DA3DEE"/>
    <w:rsid w:val="00DA4BCA"/>
    <w:rsid w:val="00DB7FD3"/>
    <w:rsid w:val="00DC062E"/>
    <w:rsid w:val="00DC1345"/>
    <w:rsid w:val="00DC4304"/>
    <w:rsid w:val="00DD0959"/>
    <w:rsid w:val="00DD2695"/>
    <w:rsid w:val="00DD691F"/>
    <w:rsid w:val="00DD6D41"/>
    <w:rsid w:val="00DE0223"/>
    <w:rsid w:val="00DE5781"/>
    <w:rsid w:val="00DE6253"/>
    <w:rsid w:val="00DE67B3"/>
    <w:rsid w:val="00DF399A"/>
    <w:rsid w:val="00E00D0A"/>
    <w:rsid w:val="00E054D1"/>
    <w:rsid w:val="00E160B4"/>
    <w:rsid w:val="00E16363"/>
    <w:rsid w:val="00E2101F"/>
    <w:rsid w:val="00E21F6B"/>
    <w:rsid w:val="00E2285A"/>
    <w:rsid w:val="00E22E80"/>
    <w:rsid w:val="00E309BA"/>
    <w:rsid w:val="00E318DC"/>
    <w:rsid w:val="00E337B5"/>
    <w:rsid w:val="00E41FA6"/>
    <w:rsid w:val="00E4247C"/>
    <w:rsid w:val="00E44C02"/>
    <w:rsid w:val="00E46E17"/>
    <w:rsid w:val="00E50690"/>
    <w:rsid w:val="00E5129E"/>
    <w:rsid w:val="00E54520"/>
    <w:rsid w:val="00E55263"/>
    <w:rsid w:val="00E5705E"/>
    <w:rsid w:val="00E60645"/>
    <w:rsid w:val="00E67AD3"/>
    <w:rsid w:val="00E70040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0D75"/>
    <w:rsid w:val="00E91AAB"/>
    <w:rsid w:val="00EA0652"/>
    <w:rsid w:val="00EA4F4B"/>
    <w:rsid w:val="00EA52F7"/>
    <w:rsid w:val="00EB096B"/>
    <w:rsid w:val="00EB0B1C"/>
    <w:rsid w:val="00EB1228"/>
    <w:rsid w:val="00EB20B1"/>
    <w:rsid w:val="00EB7557"/>
    <w:rsid w:val="00EC4E20"/>
    <w:rsid w:val="00ED166F"/>
    <w:rsid w:val="00ED307C"/>
    <w:rsid w:val="00ED5576"/>
    <w:rsid w:val="00EE0B23"/>
    <w:rsid w:val="00EE2F1F"/>
    <w:rsid w:val="00EE3844"/>
    <w:rsid w:val="00EE4E2C"/>
    <w:rsid w:val="00EF277F"/>
    <w:rsid w:val="00EF569C"/>
    <w:rsid w:val="00EF78CD"/>
    <w:rsid w:val="00F00A13"/>
    <w:rsid w:val="00F01CC7"/>
    <w:rsid w:val="00F04A1F"/>
    <w:rsid w:val="00F0607A"/>
    <w:rsid w:val="00F07DFD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2DB8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96D65"/>
    <w:rsid w:val="00FA6461"/>
    <w:rsid w:val="00FA67A6"/>
    <w:rsid w:val="00FB3BC5"/>
    <w:rsid w:val="00FC0E62"/>
    <w:rsid w:val="00FC0EC1"/>
    <w:rsid w:val="00FC2313"/>
    <w:rsid w:val="00FD3601"/>
    <w:rsid w:val="00FD51E6"/>
    <w:rsid w:val="00FD53C8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uiPriority w:val="99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93024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645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5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5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5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5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5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5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5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5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5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5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5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5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5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5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5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5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5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417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Yolanda Diaz Altamirano</cp:lastModifiedBy>
  <cp:revision>13</cp:revision>
  <cp:lastPrinted>2011-02-01T20:09:00Z</cp:lastPrinted>
  <dcterms:created xsi:type="dcterms:W3CDTF">2011-02-01T20:09:00Z</dcterms:created>
  <dcterms:modified xsi:type="dcterms:W3CDTF">2012-06-06T21:20:00Z</dcterms:modified>
</cp:coreProperties>
</file>